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4328799" w:rsidR="0065122F" w:rsidRPr="000478EF" w:rsidRDefault="00836DA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FRAY</w:t>
      </w:r>
    </w:p>
    <w:p w14:paraId="51445C00" w14:textId="18730A67" w:rsidR="0065122F" w:rsidRDefault="001C2A2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US-amerikanische Indie-Rockband zum 20. </w:t>
      </w:r>
      <w:proofErr w:type="spellStart"/>
      <w:r w:rsidRPr="00CB6288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Jubiläum</w:t>
      </w:r>
      <w:proofErr w:type="spellEnd"/>
      <w:r w:rsidRPr="00CB6288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</w:t>
      </w:r>
      <w:proofErr w:type="spellStart"/>
      <w:r w:rsidRPr="00CB6288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ihres</w:t>
      </w:r>
      <w:proofErr w:type="spellEnd"/>
      <w:r w:rsidRPr="00CB6288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Albums „How To Save A Life“ auf Tour</w:t>
      </w:r>
    </w:p>
    <w:p w14:paraId="37A13CF1" w14:textId="5FAD3EF5" w:rsidR="00CB6288" w:rsidRPr="00CB6288" w:rsidRDefault="00CB628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CB6288">
        <w:rPr>
          <w:rFonts w:ascii="Noto Sans" w:eastAsia="Arial Unicode MS" w:hAnsi="Noto Sans" w:cs="Noto Sans"/>
          <w:b/>
          <w:bCs/>
          <w:sz w:val="28"/>
          <w:szCs w:val="28"/>
        </w:rPr>
        <w:t>Im November in Berlin, H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amburg und Köln</w:t>
      </w:r>
    </w:p>
    <w:p w14:paraId="7FCAD7F5" w14:textId="27F00DF0" w:rsidR="0034294C" w:rsidRPr="00CB628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9BD365C" w14:textId="7A8D4C60" w:rsidR="009A23DC" w:rsidRDefault="009A23D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Direkt m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>it dem Release ihres</w:t>
      </w:r>
      <w:r w:rsidR="001C2A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1C2A25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C2A25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1C2A25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C2A25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1C2A25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Save A Life“</w:t>
      </w:r>
      <w:r w:rsidR="001C2A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</w:t>
      </w:r>
      <w:r w:rsidR="00563375" w:rsidRPr="009A23DC">
        <w:rPr>
          <w:rFonts w:ascii="Noto Sans" w:hAnsi="Noto Sans" w:cs="Noto Sans"/>
          <w:b/>
          <w:color w:val="auto"/>
          <w:sz w:val="22"/>
          <w:szCs w:val="22"/>
          <w:u w:color="1D1D1D"/>
        </w:rPr>
        <w:t>The Fray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2005 ihr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größter Erfolg</w:t>
      </w:r>
      <w:r w:rsidR="001C2A2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die Hit-Single </w:t>
      </w:r>
      <w:r w:rsidRPr="00D96E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„Over My Head (Cable Car)“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auch der </w:t>
      </w:r>
      <w:r w:rsidR="007A25F7">
        <w:rPr>
          <w:rFonts w:ascii="Noto Sans" w:hAnsi="Noto Sans" w:cs="Noto Sans"/>
          <w:color w:val="auto"/>
          <w:sz w:val="22"/>
          <w:szCs w:val="22"/>
          <w:u w:color="1D1D1D"/>
        </w:rPr>
        <w:t>Titelsong des Albums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</w:t>
      </w:r>
      <w:r w:rsidR="007A25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heute mehr als 1,3 Mia. Streams auf Spotify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3D6FD5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bekanntesten Pop-Rock-Hymnen der 2000er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>Jahre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avancierte, münde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2006 in drei Billboard Music Awards und dem weltweiten 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>Chart-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Durchbruch ihres 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>Debüts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Beide Songs wurden wie auch ihr zweites Album </w:t>
      </w:r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Fray“ </w:t>
      </w:r>
      <w:r w:rsidRPr="00AA765D">
        <w:rPr>
          <w:rFonts w:ascii="Noto Sans" w:hAnsi="Noto Sans" w:cs="Noto Sans"/>
          <w:color w:val="auto"/>
          <w:sz w:val="22"/>
          <w:szCs w:val="22"/>
          <w:u w:color="1D1D1D"/>
        </w:rPr>
        <w:t>und die Single</w:t>
      </w:r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„Never Say Never“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(2010) zudem für Grammy Awards nominiert. Auch 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kometenhaften Start ihrer Karriere sind </w:t>
      </w:r>
      <w:r w:rsidR="00563375" w:rsidRPr="00D96E31">
        <w:rPr>
          <w:rFonts w:ascii="Noto Sans" w:hAnsi="Noto Sans" w:cs="Noto Sans"/>
          <w:b/>
          <w:color w:val="auto"/>
          <w:sz w:val="22"/>
          <w:szCs w:val="22"/>
          <w:u w:color="1D1D1D"/>
        </w:rPr>
        <w:t>The Fray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Denver, Colorado 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>erfolgreich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veröffentlichten die Alben </w:t>
      </w:r>
      <w:r w:rsidRPr="00426C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26C1A">
        <w:rPr>
          <w:rFonts w:ascii="Noto Sans" w:hAnsi="Noto Sans" w:cs="Noto Sans"/>
          <w:b/>
          <w:color w:val="auto"/>
          <w:sz w:val="22"/>
          <w:szCs w:val="22"/>
          <w:u w:color="1D1D1D"/>
        </w:rPr>
        <w:t>Scars</w:t>
      </w:r>
      <w:proofErr w:type="spellEnd"/>
      <w:r w:rsidRPr="00426C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Stories“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(2012) und </w:t>
      </w:r>
      <w:r w:rsidRPr="00426C1A">
        <w:rPr>
          <w:rFonts w:ascii="Noto Sans" w:hAnsi="Noto Sans" w:cs="Noto Sans"/>
          <w:b/>
          <w:color w:val="auto"/>
          <w:sz w:val="22"/>
          <w:szCs w:val="22"/>
          <w:u w:color="1D1D1D"/>
        </w:rPr>
        <w:t>„Helios“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</w:t>
      </w:r>
      <w:r w:rsidR="0056337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längeren Hiatus machte die Band im November 2024 mit ihrer neuen EP </w:t>
      </w:r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Fray </w:t>
      </w:r>
      <w:proofErr w:type="spellStart"/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>Back</w:t>
      </w:r>
      <w:proofErr w:type="spellEnd"/>
      <w:r w:rsidRPr="00AA765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 dass sie </w:t>
      </w:r>
      <w:r w:rsidR="00842A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endgültig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sind. Zum 20. Jubiläum ihres Debütalbums kommt die Band im November 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„HOW TO SAVE A LIFE: 20TH ANNIVERSARY TOUR“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für drei Konzerte nach Deutschland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>, um mit ihren Fans zu feiern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E9DE76E" w14:textId="77777777" w:rsidR="00563375" w:rsidRDefault="005633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DF95F7F" w14:textId="7464FD1C" w:rsidR="001C2A25" w:rsidRDefault="005633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2002 gründeten sich </w:t>
      </w:r>
      <w:r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The Fray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Joe King (Gitarre &amp; Gesang), Dave Welsh (Gitarre), Isaac Slade (Gesang &amp; Klavier) und Ben Wysocki (Schlagzeug). 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Erfolg von </w:t>
      </w:r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„Over My Head (Cable Car) </w:t>
      </w:r>
      <w:r w:rsidR="006565B0" w:rsidRPr="006565B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6565B0" w:rsidRPr="006565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Save A Life“</w:t>
      </w:r>
      <w:r w:rsidR="00656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a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uch die dritte Album-Single </w:t>
      </w:r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„Look After </w:t>
      </w:r>
      <w:proofErr w:type="spellStart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Hit, obwohl sie die Top-40 der Charts verpasste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35376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Save A Life“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2005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auf Platz 15 der Billboard Charts ein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knackte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den Rekord des „best-</w:t>
      </w:r>
      <w:proofErr w:type="spellStart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selling</w:t>
      </w:r>
      <w:proofErr w:type="spellEnd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digital </w:t>
      </w:r>
      <w:proofErr w:type="spellStart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proofErr w:type="spellEnd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 time“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bis dahin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„X&amp;Y“ von Coldplay</w:t>
      </w:r>
      <w:r w:rsidR="00150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hielt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2009 veröffentlichten Album </w:t>
      </w:r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Fray“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auf Platz 1 der Billboard </w:t>
      </w:r>
      <w:r w:rsidR="00735376">
        <w:rPr>
          <w:rFonts w:ascii="Noto Sans" w:hAnsi="Noto Sans" w:cs="Noto Sans"/>
          <w:color w:val="auto"/>
          <w:sz w:val="22"/>
          <w:szCs w:val="22"/>
          <w:u w:color="1D1D1D"/>
        </w:rPr>
        <w:t>200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einstieg, findet sich neben der Hit-Single </w:t>
      </w:r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„Never Say Never“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emotionale Pop-Rock-Ballade </w:t>
      </w:r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965F22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, die weltweit über 550 Mio. mal gestreamt wurde.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2012 folgte das dritte </w:t>
      </w:r>
      <w:r w:rsidR="005669EB" w:rsidRPr="005669EB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Scars</w:t>
      </w:r>
      <w:proofErr w:type="spellEnd"/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Stories“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einem Alternative Rock Sound auf Platz 4 der Billboard Charts einstieg und </w:t>
      </w:r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Heartbeat</w:t>
      </w:r>
      <w:proofErr w:type="spellEnd"/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erfolgreichsten Song in den Hits der Band etablierte. 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2014 veröffentlichte </w:t>
      </w:r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„Helios“ 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>offenbarte mit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 </w:t>
      </w:r>
      <w:r w:rsidR="00965F22" w:rsidRPr="00965F22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65F22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„Hold My Hand“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 </w:t>
      </w:r>
      <w:proofErr w:type="spellStart"/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Die“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stadion-tauglichen und </w:t>
      </w:r>
      <w:r w:rsidR="00965F22">
        <w:rPr>
          <w:rFonts w:ascii="Noto Sans" w:hAnsi="Noto Sans" w:cs="Noto Sans"/>
          <w:color w:val="auto"/>
          <w:sz w:val="22"/>
          <w:szCs w:val="22"/>
          <w:u w:color="1D1D1D"/>
        </w:rPr>
        <w:t>rockigen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Indie-Sound.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2448" w:rsidRP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erschien die </w:t>
      </w:r>
      <w:r w:rsidR="0073537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vorerst letzte </w:t>
      </w:r>
      <w:r w:rsidR="00542448" w:rsidRPr="00965F22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Singing</w:t>
      </w:r>
      <w:proofErr w:type="spellEnd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Low“</w:t>
      </w:r>
      <w:r w:rsidR="00542448" w:rsidRP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des Greatest Hits Albums </w:t>
      </w:r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„Through the </w:t>
      </w:r>
      <w:proofErr w:type="spellStart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Years</w:t>
      </w:r>
      <w:proofErr w:type="spellEnd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: The Best </w:t>
      </w:r>
      <w:proofErr w:type="spellStart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542448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Fray”</w:t>
      </w:r>
      <w:r w:rsidR="00542448" w:rsidRPr="00542448">
        <w:rPr>
          <w:rFonts w:ascii="Noto Sans" w:hAnsi="Noto Sans" w:cs="Noto Sans"/>
          <w:color w:val="auto"/>
          <w:sz w:val="22"/>
          <w:szCs w:val="22"/>
          <w:u w:color="1D1D1D"/>
        </w:rPr>
        <w:t>, das auf einer anschließenden Tour p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>romotet wurde</w:t>
      </w:r>
      <w:r w:rsidR="00542448" w:rsidRP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>Bereits 2019 kündigte Sänger</w:t>
      </w:r>
      <w:r w:rsidR="003011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Pianist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Isaac Slade an</w:t>
      </w:r>
      <w:r w:rsidR="0091744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eine Pause von der Band zu nehmen, woraufhin er </w:t>
      </w:r>
      <w:r w:rsidR="005669EB" w:rsidRPr="005669EB">
        <w:rPr>
          <w:rFonts w:ascii="Noto Sans" w:hAnsi="Noto Sans" w:cs="Noto Sans"/>
          <w:color w:val="auto"/>
          <w:sz w:val="22"/>
          <w:szCs w:val="22"/>
          <w:u w:color="1D1D1D"/>
        </w:rPr>
        <w:t>die Band</w:t>
      </w:r>
      <w:r w:rsid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4244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verließ. 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2024 erschien die Single </w:t>
      </w:r>
      <w:r w:rsidR="004B33A7" w:rsidRPr="00965F22">
        <w:rPr>
          <w:rFonts w:ascii="Noto Sans" w:hAnsi="Noto Sans" w:cs="Noto Sans"/>
          <w:b/>
          <w:color w:val="auto"/>
          <w:sz w:val="22"/>
          <w:szCs w:val="22"/>
          <w:u w:color="1D1D1D"/>
        </w:rPr>
        <w:t>„Time Well Wasted“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>gefolgt von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4B3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F777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7724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Fray </w:t>
      </w:r>
      <w:proofErr w:type="spellStart"/>
      <w:r w:rsidR="00F77724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F77724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77724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Back</w:t>
      </w:r>
      <w:proofErr w:type="spellEnd"/>
      <w:r w:rsidR="00F77724" w:rsidRPr="001C1F4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auch 20 Jahre nach dem Release ihres Debütalbums von </w:t>
      </w:r>
      <w:r w:rsidR="005669EB" w:rsidRPr="005669EB">
        <w:rPr>
          <w:rFonts w:ascii="Noto Sans" w:hAnsi="Noto Sans" w:cs="Noto Sans"/>
          <w:b/>
          <w:color w:val="auto"/>
          <w:sz w:val="22"/>
          <w:szCs w:val="22"/>
          <w:u w:color="1D1D1D"/>
        </w:rPr>
        <w:t>The Frays</w:t>
      </w:r>
      <w:r w:rsidR="005669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emotionalem Sound zwischen Indie, Pop und Alternative Rock überzeugt.</w:t>
      </w:r>
    </w:p>
    <w:p w14:paraId="2042A599" w14:textId="77777777" w:rsidR="00E9390B" w:rsidRPr="00563375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C2A2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C2A2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FE754DF" w:rsidR="0065122F" w:rsidRPr="00836DAC" w:rsidRDefault="00836DA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36DA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FRAY</w:t>
      </w:r>
    </w:p>
    <w:p w14:paraId="742642CF" w14:textId="046E897C" w:rsidR="0001293C" w:rsidRPr="00836DAC" w:rsidRDefault="00836DA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36DAC">
        <w:rPr>
          <w:rFonts w:ascii="Noto Sans" w:hAnsi="Noto Sans" w:cs="Noto Sans"/>
          <w:b/>
          <w:bCs/>
          <w:sz w:val="22"/>
          <w:szCs w:val="22"/>
          <w:lang w:val="en-US"/>
        </w:rPr>
        <w:t>HOW TO 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AVE A LIFE: 20</w:t>
      </w:r>
      <w:r w:rsidRPr="00836DAC">
        <w:rPr>
          <w:rFonts w:ascii="Noto Sans" w:hAnsi="Noto Sans" w:cs="Noto Sans"/>
          <w:b/>
          <w:bCs/>
          <w:sz w:val="22"/>
          <w:szCs w:val="22"/>
          <w:vertAlign w:val="superscript"/>
          <w:lang w:val="en-US"/>
        </w:rPr>
        <w:t>TH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ANNIVERSARY TOUR</w:t>
      </w:r>
    </w:p>
    <w:p w14:paraId="2B359260" w14:textId="77777777" w:rsidR="00966871" w:rsidRPr="00836DA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B9AB5D7" w:rsidR="00194CEA" w:rsidRPr="00BC33F5" w:rsidRDefault="00836DA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C33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C164A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C33F5">
        <w:rPr>
          <w:rFonts w:ascii="Noto Sans" w:hAnsi="Noto Sans" w:cs="Noto Sans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BC33F5">
        <w:rPr>
          <w:rFonts w:ascii="Noto Sans" w:hAnsi="Noto Sans" w:cs="Noto Sans"/>
          <w:kern w:val="0"/>
          <w:sz w:val="22"/>
          <w:szCs w:val="22"/>
        </w:rPr>
        <w:tab/>
      </w:r>
      <w:r w:rsidR="0001293C" w:rsidRPr="00BC33F5">
        <w:rPr>
          <w:rFonts w:ascii="Noto Sans" w:hAnsi="Noto Sans" w:cs="Noto Sans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kern w:val="0"/>
          <w:sz w:val="22"/>
          <w:szCs w:val="22"/>
        </w:rPr>
        <w:t>Huxleys Neue Welt</w:t>
      </w:r>
    </w:p>
    <w:p w14:paraId="59F04D7E" w14:textId="49CC81C2" w:rsidR="00A7328C" w:rsidRPr="00BC33F5" w:rsidRDefault="00836DA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C33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BC33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33F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BC33F5">
        <w:rPr>
          <w:rFonts w:ascii="Noto Sans" w:hAnsi="Noto Sans" w:cs="Noto Sans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BC33F5">
        <w:rPr>
          <w:rFonts w:ascii="Noto Sans" w:hAnsi="Noto Sans" w:cs="Noto Sans"/>
          <w:kern w:val="0"/>
          <w:sz w:val="22"/>
          <w:szCs w:val="22"/>
        </w:rPr>
        <w:tab/>
      </w:r>
      <w:r w:rsidRPr="00BC33F5">
        <w:rPr>
          <w:rFonts w:ascii="Noto Sans" w:hAnsi="Noto Sans" w:cs="Noto Sans"/>
          <w:kern w:val="0"/>
          <w:sz w:val="22"/>
          <w:szCs w:val="22"/>
        </w:rPr>
        <w:t>Docks</w:t>
      </w:r>
    </w:p>
    <w:p w14:paraId="1AE273DD" w14:textId="05773F70" w:rsidR="00580925" w:rsidRPr="00CB6288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D</w:t>
      </w:r>
      <w:r w:rsidR="00836DAC"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i</w:t>
      </w:r>
      <w:r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="00836DAC"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11</w:t>
      </w:r>
      <w:r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836DAC"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11</w:t>
      </w:r>
      <w:r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836DAC" w:rsidRPr="00CB6288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2025</w:t>
      </w:r>
      <w:r w:rsidR="00580925" w:rsidRPr="00CB6288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="00836DAC" w:rsidRPr="00CB6288">
        <w:rPr>
          <w:rFonts w:ascii="Noto Sans" w:hAnsi="Noto Sans" w:cs="Noto Sans"/>
          <w:kern w:val="0"/>
          <w:sz w:val="22"/>
          <w:szCs w:val="22"/>
          <w:lang w:val="sv-SE"/>
        </w:rPr>
        <w:t>Köln</w:t>
      </w:r>
      <w:r w:rsidR="00836DAC" w:rsidRPr="00CB6288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="000C7AF8" w:rsidRPr="00CB6288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="00836DAC" w:rsidRPr="00CB6288">
        <w:rPr>
          <w:rFonts w:ascii="Noto Sans" w:hAnsi="Noto Sans" w:cs="Noto Sans"/>
          <w:kern w:val="0"/>
          <w:sz w:val="22"/>
          <w:szCs w:val="22"/>
          <w:lang w:val="sv-SE"/>
        </w:rPr>
        <w:t>E-</w:t>
      </w:r>
      <w:proofErr w:type="spellStart"/>
      <w:r w:rsidR="00836DAC" w:rsidRPr="00CB6288">
        <w:rPr>
          <w:rFonts w:ascii="Noto Sans" w:hAnsi="Noto Sans" w:cs="Noto Sans"/>
          <w:kern w:val="0"/>
          <w:sz w:val="22"/>
          <w:szCs w:val="22"/>
          <w:lang w:val="sv-SE"/>
        </w:rPr>
        <w:t>Werk</w:t>
      </w:r>
      <w:proofErr w:type="spellEnd"/>
    </w:p>
    <w:p w14:paraId="63A45A37" w14:textId="285BFF78" w:rsidR="00290F7F" w:rsidRPr="00CB6288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CB6288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CB628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CB6288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CB6288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CB6288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1E99144D" w:rsidR="00373132" w:rsidRPr="00CB6288" w:rsidRDefault="00836DAC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19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CB628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CB628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CB628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CB628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CB628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CB628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1" w:history="1">
        <w:r w:rsidR="00373132" w:rsidRPr="00CB6288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CB6288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BC33F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344D73E" w:rsidR="00290F7F" w:rsidRPr="00BC33F5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36DAC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36DAC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36DAC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36DAC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36DAC"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C33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C33F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36DAC" w:rsidRPr="00BC33F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BC33F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BC33F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BC33F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B628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CB6288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CB6288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CB6288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BC33F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C33F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3E4F5B8" w:rsidR="00290F7F" w:rsidRPr="00CB6288" w:rsidRDefault="00836DA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B6288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B628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CB62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CB628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B628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B628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B628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907FF0D" w:rsidR="00DC164A" w:rsidRPr="00CB6288" w:rsidRDefault="00BC33F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B6288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www.livenation.de/the-fray-tickets-adp202</w:t>
      </w:r>
    </w:p>
    <w:p w14:paraId="00FE7678" w14:textId="56E6DA9C" w:rsidR="00DE5860" w:rsidRPr="00CB628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B628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B628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B628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CB628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B628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B628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B628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B62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CB6288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B6288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B6288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B628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B6288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B628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B628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B6288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B628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CB628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357B893E" w:rsidR="00DC164A" w:rsidRPr="00CB6288" w:rsidRDefault="00BC33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CB6288">
          <w:rPr>
            <w:rStyle w:val="Hyperlink"/>
            <w:rFonts w:ascii="Noto Sans" w:hAnsi="Noto Sans" w:cs="Noto Sans"/>
            <w:sz w:val="20"/>
            <w:szCs w:val="20"/>
          </w:rPr>
          <w:t>www.thefray.com</w:t>
        </w:r>
      </w:hyperlink>
    </w:p>
    <w:p w14:paraId="022E284B" w14:textId="11802A24" w:rsidR="00BC33F5" w:rsidRPr="00CB6288" w:rsidRDefault="00BC33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CB6288">
          <w:rPr>
            <w:rStyle w:val="Hyperlink"/>
            <w:rFonts w:ascii="Noto Sans" w:hAnsi="Noto Sans" w:cs="Noto Sans"/>
            <w:sz w:val="20"/>
            <w:szCs w:val="20"/>
          </w:rPr>
          <w:t>www.facebook.com/TheFray</w:t>
        </w:r>
      </w:hyperlink>
    </w:p>
    <w:p w14:paraId="2D1A65D0" w14:textId="47490AFD" w:rsidR="00DC164A" w:rsidRPr="00BC33F5" w:rsidRDefault="00BC33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BC33F5">
          <w:rPr>
            <w:rStyle w:val="Hyperlink"/>
            <w:rFonts w:ascii="Noto Sans" w:hAnsi="Noto Sans" w:cs="Noto Sans"/>
            <w:sz w:val="20"/>
            <w:szCs w:val="20"/>
          </w:rPr>
          <w:t>www.instagram.com/thefray</w:t>
        </w:r>
      </w:hyperlink>
    </w:p>
    <w:p w14:paraId="1A435809" w14:textId="74EC566E" w:rsidR="00DC164A" w:rsidRPr="00CB6288" w:rsidRDefault="00BC33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CB6288">
          <w:rPr>
            <w:rStyle w:val="Hyperlink"/>
            <w:rFonts w:ascii="Noto Sans" w:hAnsi="Noto Sans" w:cs="Noto Sans"/>
            <w:sz w:val="20"/>
            <w:szCs w:val="20"/>
          </w:rPr>
          <w:t>www.twitter.com/TheFray</w:t>
        </w:r>
      </w:hyperlink>
    </w:p>
    <w:p w14:paraId="716DE11E" w14:textId="728CF1C0" w:rsidR="009C73CA" w:rsidRPr="00CB6288" w:rsidRDefault="00BC33F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CB6288">
          <w:rPr>
            <w:rStyle w:val="Hyperlink"/>
            <w:rFonts w:ascii="Noto Sans" w:hAnsi="Noto Sans" w:cs="Noto Sans"/>
            <w:sz w:val="20"/>
            <w:szCs w:val="20"/>
          </w:rPr>
          <w:t>www.tiktok.com/@thefray</w:t>
        </w:r>
      </w:hyperlink>
    </w:p>
    <w:p w14:paraId="466B6EB9" w14:textId="01E7B3E0" w:rsidR="00A7328C" w:rsidRPr="00CB6288" w:rsidRDefault="00BC33F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CB6288">
        <w:rPr>
          <w:rStyle w:val="Hyperlink"/>
          <w:rFonts w:ascii="Noto Sans" w:hAnsi="Noto Sans" w:cs="Noto Sans"/>
          <w:sz w:val="20"/>
          <w:szCs w:val="20"/>
        </w:rPr>
        <w:t>www.youtube.com/user/TheFray</w:t>
      </w:r>
    </w:p>
    <w:sectPr w:rsidR="00A7328C" w:rsidRPr="00CB628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64568" w14:textId="77777777" w:rsidR="0062401A" w:rsidRDefault="0062401A">
      <w:r>
        <w:separator/>
      </w:r>
    </w:p>
  </w:endnote>
  <w:endnote w:type="continuationSeparator" w:id="0">
    <w:p w14:paraId="307EE636" w14:textId="77777777" w:rsidR="0062401A" w:rsidRDefault="0062401A">
      <w:r>
        <w:continuationSeparator/>
      </w:r>
    </w:p>
  </w:endnote>
  <w:endnote w:type="continuationNotice" w:id="1">
    <w:p w14:paraId="68D4157D" w14:textId="77777777" w:rsidR="0062401A" w:rsidRDefault="00624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F9B3" w14:textId="77777777" w:rsidR="0062401A" w:rsidRDefault="0062401A">
      <w:r>
        <w:separator/>
      </w:r>
    </w:p>
  </w:footnote>
  <w:footnote w:type="continuationSeparator" w:id="0">
    <w:p w14:paraId="4F759911" w14:textId="77777777" w:rsidR="0062401A" w:rsidRDefault="0062401A">
      <w:r>
        <w:continuationSeparator/>
      </w:r>
    </w:p>
  </w:footnote>
  <w:footnote w:type="continuationNotice" w:id="1">
    <w:p w14:paraId="161EEE1A" w14:textId="77777777" w:rsidR="0062401A" w:rsidRDefault="00624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FDC03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9DA788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C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0508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1F4A"/>
    <w:rsid w:val="001C2166"/>
    <w:rsid w:val="001C2A25"/>
    <w:rsid w:val="001C326F"/>
    <w:rsid w:val="001D10C3"/>
    <w:rsid w:val="001D4DCE"/>
    <w:rsid w:val="001D5824"/>
    <w:rsid w:val="001E2792"/>
    <w:rsid w:val="001E66A3"/>
    <w:rsid w:val="001F07C5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2CA8"/>
    <w:rsid w:val="002C35DF"/>
    <w:rsid w:val="002D267F"/>
    <w:rsid w:val="002E0EFC"/>
    <w:rsid w:val="002E1C84"/>
    <w:rsid w:val="002E7968"/>
    <w:rsid w:val="002E7C79"/>
    <w:rsid w:val="002F1E9D"/>
    <w:rsid w:val="0030111D"/>
    <w:rsid w:val="00311D8D"/>
    <w:rsid w:val="00313A46"/>
    <w:rsid w:val="0032061B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4092"/>
    <w:rsid w:val="003C5F1A"/>
    <w:rsid w:val="003D3469"/>
    <w:rsid w:val="003D388E"/>
    <w:rsid w:val="003D6FD5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C1A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3A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58A3"/>
    <w:rsid w:val="00542448"/>
    <w:rsid w:val="00551AE7"/>
    <w:rsid w:val="005541C7"/>
    <w:rsid w:val="00554327"/>
    <w:rsid w:val="00563375"/>
    <w:rsid w:val="005640C1"/>
    <w:rsid w:val="005669EB"/>
    <w:rsid w:val="005726C7"/>
    <w:rsid w:val="00580925"/>
    <w:rsid w:val="00580B77"/>
    <w:rsid w:val="005824B8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01A"/>
    <w:rsid w:val="0065122F"/>
    <w:rsid w:val="0065255C"/>
    <w:rsid w:val="006565B0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5376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25F7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6DAC"/>
    <w:rsid w:val="00842A3A"/>
    <w:rsid w:val="00844F6C"/>
    <w:rsid w:val="008453D0"/>
    <w:rsid w:val="00850AB7"/>
    <w:rsid w:val="00862E33"/>
    <w:rsid w:val="00864E3C"/>
    <w:rsid w:val="0086713E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1EA5"/>
    <w:rsid w:val="008D38F1"/>
    <w:rsid w:val="008D4640"/>
    <w:rsid w:val="008D5DE3"/>
    <w:rsid w:val="008E5414"/>
    <w:rsid w:val="008F33A5"/>
    <w:rsid w:val="008F3EE5"/>
    <w:rsid w:val="008F548E"/>
    <w:rsid w:val="008F5A05"/>
    <w:rsid w:val="008F6791"/>
    <w:rsid w:val="008F6D72"/>
    <w:rsid w:val="008F7FB5"/>
    <w:rsid w:val="00900167"/>
    <w:rsid w:val="00906B4D"/>
    <w:rsid w:val="00917445"/>
    <w:rsid w:val="00927452"/>
    <w:rsid w:val="00934116"/>
    <w:rsid w:val="00945D08"/>
    <w:rsid w:val="0095074D"/>
    <w:rsid w:val="00956F42"/>
    <w:rsid w:val="00965F22"/>
    <w:rsid w:val="00966871"/>
    <w:rsid w:val="00970586"/>
    <w:rsid w:val="009756D6"/>
    <w:rsid w:val="00977E1D"/>
    <w:rsid w:val="00982EE4"/>
    <w:rsid w:val="00983879"/>
    <w:rsid w:val="009A00E2"/>
    <w:rsid w:val="009A23DC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57B7"/>
    <w:rsid w:val="00A90CD1"/>
    <w:rsid w:val="00A94920"/>
    <w:rsid w:val="00A94D7B"/>
    <w:rsid w:val="00A97C50"/>
    <w:rsid w:val="00AA3057"/>
    <w:rsid w:val="00AA55C5"/>
    <w:rsid w:val="00AA765D"/>
    <w:rsid w:val="00AC76D6"/>
    <w:rsid w:val="00AD34A9"/>
    <w:rsid w:val="00AD6E7B"/>
    <w:rsid w:val="00AD6FC6"/>
    <w:rsid w:val="00AE47CD"/>
    <w:rsid w:val="00AE57BC"/>
    <w:rsid w:val="00AF282F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3F5"/>
    <w:rsid w:val="00BC3D83"/>
    <w:rsid w:val="00BC502F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B6288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69A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6E31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52E7"/>
    <w:rsid w:val="00E30E1A"/>
    <w:rsid w:val="00E33C73"/>
    <w:rsid w:val="00E61979"/>
    <w:rsid w:val="00E66BC7"/>
    <w:rsid w:val="00E6732D"/>
    <w:rsid w:val="00E86099"/>
    <w:rsid w:val="00E86377"/>
    <w:rsid w:val="00E9390B"/>
    <w:rsid w:val="00E95DAC"/>
    <w:rsid w:val="00EA4EC7"/>
    <w:rsid w:val="00EC31A6"/>
    <w:rsid w:val="00EE5206"/>
    <w:rsid w:val="00EE648A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7724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Fray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fra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hefray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witter.com/TheFra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thefra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2EDFB-6ADF-41C1-A805-FACACF1190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30</cp:revision>
  <dcterms:created xsi:type="dcterms:W3CDTF">2025-02-12T18:03:00Z</dcterms:created>
  <dcterms:modified xsi:type="dcterms:W3CDTF">2025-02-13T11:27:00Z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